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9780E">
      <w:pPr>
        <w:jc w:val="center"/>
        <w:rPr>
          <w:rFonts w:ascii="Comic Sans MS" w:hAnsi="Comic Sans MS"/>
          <w:b/>
          <w:bCs/>
          <w:color w:val="ED7D31" w:themeColor="accent2"/>
          <w:sz w:val="36"/>
          <w:szCs w:val="36"/>
          <w14:textFill>
            <w14:solidFill>
              <w14:schemeClr w14:val="accent2"/>
            </w14:solidFill>
          </w14:textFill>
        </w:rPr>
      </w:pPr>
    </w:p>
    <w:p w14:paraId="0FDB525B">
      <w:pPr>
        <w:jc w:val="center"/>
        <w:rPr>
          <w:rFonts w:ascii="Comic Sans MS" w:hAnsi="Comic Sans MS"/>
          <w:b/>
          <w:bCs/>
          <w:color w:val="ED7D31" w:themeColor="accent2"/>
          <w:sz w:val="36"/>
          <w:szCs w:val="36"/>
          <w14:textFill>
            <w14:solidFill>
              <w14:schemeClr w14:val="accent2"/>
            </w14:solidFill>
          </w14:textFill>
        </w:rPr>
      </w:pPr>
    </w:p>
    <w:p w14:paraId="6CF12E60">
      <w:pPr>
        <w:jc w:val="center"/>
        <w:rPr>
          <w:rFonts w:ascii="Comic Sans MS" w:hAnsi="Comic Sans MS"/>
          <w:b/>
          <w:bCs/>
          <w:color w:val="ED7D31" w:themeColor="accent2"/>
          <w:sz w:val="36"/>
          <w:szCs w:val="36"/>
          <w14:textFill>
            <w14:solidFill>
              <w14:schemeClr w14:val="accent2"/>
            </w14:solidFill>
          </w14:textFill>
        </w:rPr>
      </w:pPr>
    </w:p>
    <w:p w14:paraId="67237983">
      <w:pPr>
        <w:jc w:val="center"/>
        <w:rPr>
          <w:rFonts w:ascii="Comic Sans MS" w:hAnsi="Comic Sans MS"/>
          <w:b/>
          <w:bCs/>
          <w:color w:val="ED7D31" w:themeColor="accent2"/>
          <w:sz w:val="36"/>
          <w:szCs w:val="36"/>
          <w14:textFill>
            <w14:solidFill>
              <w14:schemeClr w14:val="accent2"/>
            </w14:solidFill>
          </w14:textFill>
        </w:rPr>
      </w:pPr>
    </w:p>
    <w:p w14:paraId="70A95B13">
      <w:pPr>
        <w:jc w:val="center"/>
        <w:rPr>
          <w:rFonts w:ascii="Comic Sans MS" w:hAnsi="Comic Sans MS"/>
          <w:b/>
          <w:bCs/>
          <w:color w:val="ED7D31" w:themeColor="accent2"/>
          <w:sz w:val="72"/>
          <w:szCs w:val="72"/>
          <w14:textFill>
            <w14:solidFill>
              <w14:schemeClr w14:val="accent2"/>
            </w14:solidFill>
          </w14:textFill>
        </w:rPr>
      </w:pPr>
      <w:r>
        <w:rPr>
          <w:rFonts w:ascii="Comic Sans MS" w:hAnsi="Comic Sans MS"/>
          <w:b/>
          <w:bCs/>
          <w:color w:val="ED7D31" w:themeColor="accent2"/>
          <w:sz w:val="72"/>
          <w:szCs w:val="72"/>
          <w14:textFill>
            <w14:solidFill>
              <w14:schemeClr w14:val="accent2"/>
            </w14:solidFill>
          </w14:textFill>
        </w:rPr>
        <w:t>ПРАКТИКА</w:t>
      </w:r>
    </w:p>
    <w:p w14:paraId="056570B8">
      <w:pPr>
        <w:jc w:val="center"/>
        <w:rPr>
          <w:rFonts w:ascii="Comic Sans MS" w:hAnsi="Comic Sans MS"/>
          <w:b/>
          <w:bCs/>
          <w:color w:val="4472C4" w:themeColor="accent1"/>
          <w:sz w:val="72"/>
          <w:szCs w:val="72"/>
          <w14:textFill>
            <w14:solidFill>
              <w14:schemeClr w14:val="accent1"/>
            </w14:solidFill>
          </w14:textFill>
        </w:rPr>
      </w:pPr>
      <w:r>
        <w:rPr>
          <w:rFonts w:ascii="Comic Sans MS" w:hAnsi="Comic Sans MS"/>
          <w:b/>
          <w:bCs/>
          <w:color w:val="4472C4" w:themeColor="accent1"/>
          <w:sz w:val="72"/>
          <w:szCs w:val="72"/>
          <w14:textFill>
            <w14:solidFill>
              <w14:schemeClr w14:val="accent1"/>
            </w14:solidFill>
          </w14:textFill>
        </w:rPr>
        <w:t>Управление своими мыслями (вниманием).</w:t>
      </w:r>
    </w:p>
    <w:p w14:paraId="00D4A6F8">
      <w:pPr>
        <w:jc w:val="center"/>
        <w:rPr>
          <w:rFonts w:ascii="Comic Sans MS" w:hAnsi="Comic Sans MS"/>
          <w:b/>
          <w:bCs/>
          <w:color w:val="4472C4" w:themeColor="accent1"/>
          <w:sz w:val="72"/>
          <w:szCs w:val="72"/>
          <w14:textFill>
            <w14:solidFill>
              <w14:schemeClr w14:val="accent1"/>
            </w14:solidFill>
          </w14:textFill>
        </w:rPr>
      </w:pPr>
    </w:p>
    <w:p w14:paraId="628BB9F7">
      <w:pPr>
        <w:jc w:val="center"/>
        <w:rPr>
          <w:rFonts w:ascii="Comic Sans MS" w:hAnsi="Comic Sans MS"/>
          <w:b/>
          <w:bCs/>
          <w:color w:val="4472C4" w:themeColor="accent1"/>
          <w:sz w:val="44"/>
          <w:szCs w:val="44"/>
          <w14:textFill>
            <w14:solidFill>
              <w14:schemeClr w14:val="accent1"/>
            </w14:solidFill>
          </w14:textFill>
        </w:rPr>
      </w:pPr>
      <w:r>
        <w:rPr>
          <w:rFonts w:ascii="Comic Sans MS" w:hAnsi="Comic Sans MS"/>
          <w:b/>
          <w:bCs/>
          <w:color w:val="4472C4" w:themeColor="accent1"/>
          <w:sz w:val="44"/>
          <w:szCs w:val="44"/>
          <w14:textFill>
            <w14:solidFill>
              <w14:schemeClr w14:val="accent1"/>
            </w14:solidFill>
          </w14:textFill>
        </w:rPr>
        <w:t>Как я могу это сделать?</w:t>
      </w:r>
    </w:p>
    <w:p w14:paraId="403D39DE">
      <w:pPr>
        <w:rPr>
          <w:rFonts w:ascii="Comic Sans MS" w:hAnsi="Comic Sans MS"/>
          <w:sz w:val="36"/>
          <w:szCs w:val="36"/>
        </w:rPr>
      </w:pPr>
    </w:p>
    <w:p w14:paraId="7BC087FF">
      <w:pPr>
        <w:rPr>
          <w:rFonts w:ascii="Comic Sans MS" w:hAnsi="Comic Sans MS"/>
          <w:sz w:val="36"/>
          <w:szCs w:val="36"/>
        </w:rPr>
      </w:pPr>
    </w:p>
    <w:p w14:paraId="1AEEC5E5">
      <w:pPr>
        <w:rPr>
          <w:rFonts w:ascii="Comic Sans MS" w:hAnsi="Comic Sans MS"/>
          <w:sz w:val="36"/>
          <w:szCs w:val="36"/>
        </w:rPr>
      </w:pPr>
    </w:p>
    <w:p w14:paraId="5D74B606">
      <w:pPr>
        <w:rPr>
          <w:rFonts w:ascii="Comic Sans MS" w:hAnsi="Comic Sans MS"/>
          <w:sz w:val="36"/>
          <w:szCs w:val="36"/>
        </w:rPr>
      </w:pPr>
    </w:p>
    <w:p w14:paraId="526CEADF">
      <w:pPr>
        <w:rPr>
          <w:rFonts w:ascii="Comic Sans MS" w:hAnsi="Comic Sans MS"/>
          <w:sz w:val="36"/>
          <w:szCs w:val="36"/>
        </w:rPr>
      </w:pPr>
    </w:p>
    <w:p w14:paraId="18437E58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6" w:h="16838"/>
          <w:pgMar w:top="1134" w:right="850" w:bottom="1134" w:left="1701" w:header="708" w:footer="708" w:gutter="0"/>
          <w:pgBorders w:offsetFrom="page">
            <w:left w:val="threeDEngrave" w:color="4472C4" w:themeColor="accent1" w:sz="24" w:space="24"/>
            <w:right w:val="threeDEngrave" w:color="4472C4" w:themeColor="accent1" w:sz="24" w:space="24"/>
          </w:pgBorders>
          <w:cols w:space="708" w:num="1"/>
          <w:docGrid w:linePitch="360" w:charSpace="0"/>
        </w:sectPr>
      </w:pPr>
    </w:p>
    <w:p w14:paraId="4E291C09">
      <w:pPr>
        <w:spacing w:after="32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color w:val="0B1741"/>
          <w:sz w:val="34"/>
          <w:szCs w:val="34"/>
          <w:lang w:eastAsia="ru-RU"/>
        </w:rPr>
        <w:t xml:space="preserve">ЧЕК-ЛИСТ </w:t>
      </w:r>
      <w:r>
        <w:rPr>
          <w:rFonts w:ascii="Arial" w:hAnsi="Arial" w:eastAsia="Times New Roman" w:cs="Arial"/>
          <w:b/>
          <w:bCs/>
          <w:color w:val="0B1741"/>
          <w:sz w:val="30"/>
          <w:szCs w:val="30"/>
          <w:lang w:eastAsia="ru-RU"/>
        </w:rPr>
        <w:t> </w:t>
      </w:r>
    </w:p>
    <w:p w14:paraId="2516964C">
      <w:pPr>
        <w:ind w:left="1418"/>
        <w:rPr>
          <w:rFonts w:ascii="Comic Sans MS" w:hAnsi="Comic Sans MS"/>
          <w:color w:val="4472C4" w:themeColor="accent1"/>
          <w:sz w:val="56"/>
          <w:szCs w:val="56"/>
          <w14:textFill>
            <w14:solidFill>
              <w14:schemeClr w14:val="accent1"/>
            </w14:solidFill>
          </w14:textFill>
        </w:rPr>
      </w:pPr>
      <w:r>
        <w:rPr>
          <w:rFonts w:ascii="Comic Sans MS" w:hAnsi="Comic Sans MS"/>
          <w:color w:val="4472C4" w:themeColor="accent1"/>
          <w:sz w:val="56"/>
          <w:szCs w:val="56"/>
          <w14:textFill>
            <w14:solidFill>
              <w14:schemeClr w14:val="accent1"/>
            </w14:solidFill>
          </w14:textFill>
        </w:rPr>
        <w:t>Практика управления мыслями (вниманием)</w:t>
      </w:r>
    </w:p>
    <w:p w14:paraId="31A5C8CE">
      <w:pPr>
        <w:rPr>
          <w:rFonts w:ascii="Comic Sans MS" w:hAnsi="Comic Sans MS"/>
          <w:color w:val="595959" w:themeColor="text1" w:themeTint="A6"/>
          <w:sz w:val="36"/>
          <w:szCs w:val="3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Comic Sans MS" w:hAnsi="Comic Sans MS"/>
          <w:color w:val="595959" w:themeColor="text1" w:themeTint="A6"/>
          <w:sz w:val="36"/>
          <w:szCs w:val="3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Иногда бывает сложно сконцентрироваться на определённом деле. Мысли будто разбегаются в разные стороны. Тренировать навык концентрации можно и нужно.</w:t>
      </w:r>
    </w:p>
    <w:p w14:paraId="35D3D7ED">
      <w:pPr>
        <w:rPr>
          <w:rFonts w:ascii="Comic Sans MS" w:hAnsi="Comic Sans MS"/>
          <w:color w:val="595959" w:themeColor="text1" w:themeTint="A6"/>
          <w:sz w:val="36"/>
          <w:szCs w:val="3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Comic Sans MS" w:hAnsi="Comic Sans MS"/>
          <w:color w:val="595959" w:themeColor="text1" w:themeTint="A6"/>
          <w:sz w:val="36"/>
          <w:szCs w:val="3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Что даёт? </w:t>
      </w:r>
    </w:p>
    <w:p w14:paraId="20D6B9D1">
      <w:pPr>
        <w:pStyle w:val="10"/>
        <w:numPr>
          <w:ilvl w:val="0"/>
          <w:numId w:val="1"/>
        </w:numPr>
        <w:rPr>
          <w:rFonts w:ascii="Comic Sans MS" w:hAnsi="Comic Sans MS"/>
          <w:color w:val="767171" w:themeColor="background2" w:themeShade="80"/>
          <w:sz w:val="32"/>
          <w:szCs w:val="32"/>
        </w:rPr>
      </w:pPr>
      <w:r>
        <w:rPr>
          <w:rFonts w:ascii="Comic Sans MS" w:hAnsi="Comic Sans MS"/>
          <w:color w:val="767171" w:themeColor="background2" w:themeShade="80"/>
          <w:sz w:val="32"/>
          <w:szCs w:val="32"/>
        </w:rPr>
        <w:t>Останавливает поток мыслей</w:t>
      </w:r>
    </w:p>
    <w:p w14:paraId="68A34F61">
      <w:pPr>
        <w:pStyle w:val="10"/>
        <w:numPr>
          <w:ilvl w:val="0"/>
          <w:numId w:val="1"/>
        </w:numPr>
        <w:rPr>
          <w:rFonts w:ascii="Comic Sans MS" w:hAnsi="Comic Sans MS"/>
          <w:color w:val="767171" w:themeColor="background2" w:themeShade="80"/>
          <w:sz w:val="32"/>
          <w:szCs w:val="32"/>
        </w:rPr>
      </w:pPr>
      <w:r>
        <w:rPr>
          <w:rFonts w:ascii="Comic Sans MS" w:hAnsi="Comic Sans MS"/>
          <w:color w:val="767171" w:themeColor="background2" w:themeShade="80"/>
          <w:sz w:val="32"/>
          <w:szCs w:val="32"/>
        </w:rPr>
        <w:t>Учит находиться в моменте и получать удовольствие от настоящего</w:t>
      </w:r>
    </w:p>
    <w:p w14:paraId="5C292EE1">
      <w:pPr>
        <w:pStyle w:val="10"/>
        <w:numPr>
          <w:ilvl w:val="0"/>
          <w:numId w:val="1"/>
        </w:numPr>
        <w:rPr>
          <w:rFonts w:ascii="Comic Sans MS" w:hAnsi="Comic Sans MS"/>
          <w:color w:val="767171" w:themeColor="background2" w:themeShade="80"/>
          <w:sz w:val="32"/>
          <w:szCs w:val="32"/>
        </w:rPr>
      </w:pPr>
      <w:r>
        <w:rPr>
          <w:rFonts w:ascii="Comic Sans MS" w:hAnsi="Comic Sans MS"/>
          <w:color w:val="767171" w:themeColor="background2" w:themeShade="80"/>
          <w:sz w:val="32"/>
          <w:szCs w:val="32"/>
        </w:rPr>
        <w:t>Сохраняет энергию, которая слилась бы на мыслемешалку</w:t>
      </w:r>
    </w:p>
    <w:p w14:paraId="32F84422">
      <w:pPr>
        <w:pStyle w:val="10"/>
        <w:numPr>
          <w:ilvl w:val="0"/>
          <w:numId w:val="1"/>
        </w:numPr>
        <w:rPr>
          <w:rFonts w:ascii="Comic Sans MS" w:hAnsi="Comic Sans MS"/>
          <w:color w:val="767171" w:themeColor="background2" w:themeShade="80"/>
          <w:sz w:val="32"/>
          <w:szCs w:val="32"/>
        </w:rPr>
      </w:pPr>
      <w:r>
        <w:rPr>
          <w:rFonts w:ascii="Comic Sans MS" w:hAnsi="Comic Sans MS"/>
          <w:color w:val="767171" w:themeColor="background2" w:themeShade="80"/>
          <w:sz w:val="32"/>
          <w:szCs w:val="32"/>
        </w:rPr>
        <w:t>Помогает расслабить ум.</w:t>
      </w:r>
    </w:p>
    <w:p w14:paraId="6105A38F">
      <w:pPr>
        <w:rPr>
          <w:rFonts w:ascii="Comic Sans MS" w:hAnsi="Comic Sans MS"/>
          <w:color w:val="767171" w:themeColor="background2" w:themeShade="80"/>
          <w:sz w:val="32"/>
          <w:szCs w:val="32"/>
        </w:rPr>
      </w:pPr>
    </w:p>
    <w:p w14:paraId="3C03FC55">
      <w:pPr>
        <w:rPr>
          <w:rFonts w:ascii="Comic Sans MS" w:hAnsi="Comic Sans MS"/>
          <w:color w:val="767171" w:themeColor="background2" w:themeShade="80"/>
          <w:sz w:val="36"/>
          <w:szCs w:val="36"/>
        </w:rPr>
      </w:pPr>
      <w:r>
        <w:rPr>
          <w:rFonts w:ascii="Comic Sans MS" w:hAnsi="Comic Sans MS"/>
          <w:color w:val="767171" w:themeColor="background2" w:themeShade="80"/>
          <w:sz w:val="36"/>
          <w:szCs w:val="36"/>
        </w:rPr>
        <w:t>Как выполнять:</w:t>
      </w:r>
    </w:p>
    <w:p w14:paraId="58587F1C">
      <w:pPr>
        <w:rPr>
          <w:rFonts w:hint="default" w:ascii="Comic Sans MS" w:hAnsi="Comic Sans MS"/>
          <w:color w:val="767171" w:themeColor="background2" w:themeShade="80"/>
          <w:sz w:val="36"/>
          <w:szCs w:val="36"/>
          <w:lang w:val="ru-RU"/>
        </w:rPr>
      </w:pPr>
      <w:r>
        <w:rPr>
          <w:rFonts w:ascii="Comic Sans MS" w:hAnsi="Comic Sans MS"/>
          <w:color w:val="767171" w:themeColor="background2" w:themeShade="80"/>
          <w:sz w:val="36"/>
          <w:szCs w:val="36"/>
        </w:rPr>
        <w:t>Распечатайте лист</w:t>
      </w:r>
      <w:r>
        <w:rPr>
          <w:rFonts w:hint="default" w:ascii="Comic Sans MS" w:hAnsi="Comic Sans MS"/>
          <w:color w:val="767171" w:themeColor="background2" w:themeShade="80"/>
          <w:sz w:val="36"/>
          <w:szCs w:val="36"/>
          <w:lang w:val="ru-RU"/>
        </w:rPr>
        <w:t xml:space="preserve"> с рисунком.</w:t>
      </w:r>
      <w:bookmarkStart w:id="0" w:name="_GoBack"/>
      <w:bookmarkEnd w:id="0"/>
    </w:p>
    <w:p w14:paraId="353636D2">
      <w:pPr>
        <w:rPr>
          <w:rFonts w:ascii="Comic Sans MS" w:hAnsi="Comic Sans MS"/>
          <w:color w:val="767171" w:themeColor="background2" w:themeShade="80"/>
          <w:sz w:val="36"/>
          <w:szCs w:val="36"/>
        </w:rPr>
      </w:pPr>
      <w:r>
        <w:rPr>
          <w:rFonts w:ascii="Comic Sans MS" w:hAnsi="Comic Sans MS"/>
          <w:color w:val="767171" w:themeColor="background2" w:themeShade="80"/>
          <w:sz w:val="36"/>
          <w:szCs w:val="36"/>
        </w:rPr>
        <w:t>Закрепите его так, чтобы вы видели точку, на расстоянии 1,0-1,5 м.</w:t>
      </w:r>
    </w:p>
    <w:p w14:paraId="4F100AD4">
      <w:pPr>
        <w:rPr>
          <w:rFonts w:ascii="Comic Sans MS" w:hAnsi="Comic Sans MS"/>
          <w:color w:val="767171" w:themeColor="background2" w:themeShade="80"/>
          <w:sz w:val="36"/>
          <w:szCs w:val="36"/>
        </w:rPr>
      </w:pPr>
      <w:r>
        <w:rPr>
          <w:rFonts w:ascii="Comic Sans MS" w:hAnsi="Comic Sans MS"/>
          <w:color w:val="767171" w:themeColor="background2" w:themeShade="80"/>
          <w:sz w:val="36"/>
          <w:szCs w:val="36"/>
        </w:rPr>
        <w:t>Фокусируйте своё внимание на этой точке.</w:t>
      </w:r>
    </w:p>
    <w:p w14:paraId="52588A8F">
      <w:pPr>
        <w:rPr>
          <w:rFonts w:ascii="Comic Sans MS" w:hAnsi="Comic Sans MS"/>
          <w:color w:val="767171" w:themeColor="background2" w:themeShade="80"/>
          <w:sz w:val="36"/>
          <w:szCs w:val="36"/>
        </w:rPr>
      </w:pPr>
      <w:r>
        <w:rPr>
          <w:rFonts w:ascii="Comic Sans MS" w:hAnsi="Comic Sans MS"/>
          <w:color w:val="767171" w:themeColor="background2" w:themeShade="80"/>
          <w:sz w:val="36"/>
          <w:szCs w:val="36"/>
        </w:rPr>
        <w:t>Ни о чём не думайте. Смотрите на неё 5-10 мин в день.</w:t>
      </w:r>
    </w:p>
    <w:p w14:paraId="3B610A17">
      <w:pPr>
        <w:rPr>
          <w:rFonts w:ascii="Comic Sans MS" w:hAnsi="Comic Sans MS"/>
          <w:color w:val="767171" w:themeColor="background2" w:themeShade="80"/>
          <w:sz w:val="36"/>
          <w:szCs w:val="36"/>
        </w:rPr>
      </w:pPr>
      <w:r>
        <w:rPr>
          <w:rFonts w:ascii="Comic Sans MS" w:hAnsi="Comic Sans MS"/>
          <w:color w:val="767171" w:themeColor="background2" w:themeShade="80"/>
          <w:sz w:val="36"/>
          <w:szCs w:val="36"/>
        </w:rPr>
        <w:t>Когда вы поймаете себя на том, что ваши мысли уже улетели в прошлое, будущее или какие-то важные дела, верните своё внимание на чёрную точку, а мыли остановите. Думайте только о чёрной точке.</w:t>
      </w:r>
    </w:p>
    <w:p w14:paraId="036C9EFF">
      <w:pPr>
        <w:rPr>
          <w:rFonts w:ascii="Comic Sans MS" w:hAnsi="Comic Sans MS"/>
          <w:color w:val="767171" w:themeColor="background2" w:themeShade="80"/>
          <w:sz w:val="36"/>
          <w:szCs w:val="36"/>
        </w:rPr>
      </w:pPr>
    </w:p>
    <w:p w14:paraId="4B771A05">
      <w:pPr>
        <w:rPr>
          <w:rFonts w:ascii="Comic Sans MS" w:hAnsi="Comic Sans MS"/>
          <w:color w:val="767171" w:themeColor="background2" w:themeShade="80"/>
          <w:sz w:val="36"/>
          <w:szCs w:val="36"/>
        </w:rPr>
      </w:pPr>
      <w:r>
        <w:rPr>
          <w:rFonts w:ascii="Comic Sans MS" w:hAnsi="Comic Sans MS"/>
          <w:color w:val="767171" w:themeColor="background2" w:themeShade="80"/>
          <w:sz w:val="36"/>
          <w:szCs w:val="36"/>
        </w:rPr>
        <w:t>С каждым днём вам всё легче будет фокусировать своё внимание и отключать мысленный бег.</w:t>
      </w:r>
    </w:p>
    <w:p w14:paraId="4F07BE6D">
      <w:pPr>
        <w:rPr>
          <w:rFonts w:ascii="Comic Sans MS" w:hAnsi="Comic Sans MS"/>
          <w:color w:val="767171" w:themeColor="background2" w:themeShade="80"/>
          <w:sz w:val="36"/>
          <w:szCs w:val="36"/>
        </w:rPr>
      </w:pPr>
    </w:p>
    <w:p w14:paraId="635D9342">
      <w:pPr>
        <w:rPr>
          <w:rFonts w:ascii="Comic Sans MS" w:hAnsi="Comic Sans MS"/>
          <w:color w:val="767171" w:themeColor="background2" w:themeShade="80"/>
          <w:sz w:val="36"/>
          <w:szCs w:val="36"/>
        </w:rPr>
      </w:pPr>
      <w:r>
        <w:rPr>
          <w:rFonts w:ascii="Comic Sans MS" w:hAnsi="Comic Sans MS"/>
          <w:color w:val="767171" w:themeColor="background2" w:themeShade="80"/>
          <w:sz w:val="36"/>
          <w:szCs w:val="36"/>
        </w:rPr>
        <w:t>Когда вы едете в городском транспорте, тоже практикуйте. Мысленно вспомните чёрную точку или найдите похожий объект и фокусируйте внимание.</w:t>
      </w:r>
    </w:p>
    <w:p w14:paraId="7CACE493">
      <w:pPr>
        <w:rPr>
          <w:rFonts w:ascii="Comic Sans MS" w:hAnsi="Comic Sans MS"/>
          <w:color w:val="767171" w:themeColor="background2" w:themeShade="80"/>
          <w:sz w:val="36"/>
          <w:szCs w:val="36"/>
        </w:rPr>
      </w:pPr>
      <w:r>
        <w:rPr>
          <w:rFonts w:ascii="Comic Sans MS" w:hAnsi="Comic Sans MS"/>
          <w:color w:val="767171" w:themeColor="background2" w:themeShade="80"/>
          <w:sz w:val="36"/>
          <w:szCs w:val="36"/>
        </w:rPr>
        <w:t>В работе над собой – это очень важное умение. Умение направлять своё внимание и мысли по своему желанию.</w:t>
      </w:r>
    </w:p>
    <w:p w14:paraId="4CC9E8C3">
      <w:pPr>
        <w:rPr>
          <w:rFonts w:ascii="Comic Sans MS" w:hAnsi="Comic Sans MS"/>
          <w:color w:val="767171" w:themeColor="background2" w:themeShade="80"/>
          <w:sz w:val="36"/>
          <w:szCs w:val="36"/>
        </w:rPr>
      </w:pPr>
      <w:r>
        <w:rPr>
          <w:rFonts w:ascii="Comic Sans MS" w:hAnsi="Comic Sans MS"/>
          <w:color w:val="767171" w:themeColor="background2" w:themeShade="80"/>
          <w:sz w:val="36"/>
          <w:szCs w:val="36"/>
        </w:rPr>
        <w:t>Успешной практики!</w:t>
      </w:r>
    </w:p>
    <w:p w14:paraId="414DAD54">
      <w:pPr>
        <w:rPr>
          <w:rFonts w:ascii="Comic Sans MS" w:hAnsi="Comic Sans MS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ascii="Comic Sans MS" w:hAnsi="Comic Sans MS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Получайте удовольствие от каждого момента в жизни. Не позволяйте лишним мыслям управлять вашим настроением.</w:t>
      </w:r>
    </w:p>
    <w:p w14:paraId="25266477">
      <w:pPr>
        <w:pStyle w:val="7"/>
        <w:keepNext w:val="0"/>
        <w:keepLines w:val="0"/>
        <w:widowControl/>
        <w:suppressLineNumbers w:val="0"/>
        <w:spacing w:before="0" w:beforeAutospacing="0" w:after="240" w:afterAutospacing="0" w:line="273" w:lineRule="auto"/>
      </w:pPr>
      <w:r>
        <w:rPr>
          <w:rFonts w:ascii="Arial" w:hAnsi="Arial" w:eastAsia="Arimo" w:cs="Arial"/>
          <w:b/>
          <w:bCs/>
          <w:i w:val="0"/>
          <w:iCs w:val="0"/>
          <w:color w:val="000000"/>
          <w:sz w:val="26"/>
          <w:szCs w:val="26"/>
          <w:vertAlign w:val="baseline"/>
        </w:rPr>
        <w:t>Мои контакты:</w:t>
      </w:r>
    </w:p>
    <w:p w14:paraId="63C6DBAE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331" w:lineRule="auto"/>
      </w:pPr>
      <w:r>
        <w:rPr>
          <w:rFonts w:hint="default" w:ascii="Arimo" w:hAnsi="Arimo" w:eastAsia="Arimo" w:cs="Arimo"/>
          <w:sz w:val="22"/>
          <w:szCs w:val="22"/>
        </w:rPr>
        <w:fldChar w:fldCharType="begin"/>
      </w:r>
      <w:r>
        <w:rPr>
          <w:rFonts w:hint="default" w:ascii="Arimo" w:hAnsi="Arimo" w:eastAsia="Arimo" w:cs="Arimo"/>
          <w:sz w:val="22"/>
          <w:szCs w:val="22"/>
        </w:rPr>
        <w:instrText xml:space="preserve"> HYPERLINK "https://vk.com/quantumlevel" </w:instrText>
      </w:r>
      <w:r>
        <w:rPr>
          <w:rFonts w:hint="default" w:ascii="Arimo" w:hAnsi="Arimo" w:eastAsia="Arimo" w:cs="Arimo"/>
          <w:sz w:val="22"/>
          <w:szCs w:val="22"/>
        </w:rPr>
        <w:fldChar w:fldCharType="separate"/>
      </w:r>
      <w:r>
        <w:rPr>
          <w:rStyle w:val="4"/>
          <w:rFonts w:hint="default" w:ascii="Arial" w:hAnsi="Arial" w:eastAsia="Arimo" w:cs="Arial"/>
          <w:b w:val="0"/>
          <w:bCs w:val="0"/>
          <w:i w:val="0"/>
          <w:iCs w:val="0"/>
          <w:color w:val="000000"/>
          <w:sz w:val="26"/>
          <w:szCs w:val="26"/>
          <w:vertAlign w:val="baseline"/>
        </w:rPr>
        <w:t xml:space="preserve">ВКОНТАКТЕ  </w:t>
      </w:r>
      <w:r>
        <w:rPr>
          <w:rStyle w:val="4"/>
          <w:rFonts w:hint="default" w:ascii="Arial" w:hAnsi="Arial" w:eastAsia="Arimo" w:cs="Arial"/>
          <w:b w:val="0"/>
          <w:bCs w:val="0"/>
          <w:i w:val="0"/>
          <w:iCs w:val="0"/>
          <w:color w:val="1155CC"/>
          <w:sz w:val="26"/>
          <w:szCs w:val="26"/>
          <w:u w:val="single"/>
          <w:vertAlign w:val="baseline"/>
        </w:rPr>
        <w:t>https://vk.com/quantumlevel</w:t>
      </w:r>
      <w:r>
        <w:rPr>
          <w:rFonts w:hint="default" w:ascii="Arimo" w:hAnsi="Arimo" w:eastAsia="Arimo" w:cs="Arimo"/>
          <w:sz w:val="22"/>
          <w:szCs w:val="22"/>
        </w:rPr>
        <w:fldChar w:fldCharType="end"/>
      </w:r>
    </w:p>
    <w:p w14:paraId="0321249E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331" w:lineRule="auto"/>
      </w:pPr>
      <w:r>
        <w:rPr>
          <w:rFonts w:hint="default" w:ascii="Arimo" w:hAnsi="Arimo" w:eastAsia="Arimo" w:cs="Arimo"/>
          <w:sz w:val="22"/>
          <w:szCs w:val="22"/>
        </w:rPr>
        <w:fldChar w:fldCharType="begin"/>
      </w:r>
      <w:r>
        <w:rPr>
          <w:rFonts w:hint="default" w:ascii="Arimo" w:hAnsi="Arimo" w:eastAsia="Arimo" w:cs="Arimo"/>
          <w:sz w:val="22"/>
          <w:szCs w:val="22"/>
        </w:rPr>
        <w:instrText xml:space="preserve"> HYPERLINK "https://web.max.ru/-74742886544054" </w:instrText>
      </w:r>
      <w:r>
        <w:rPr>
          <w:rFonts w:hint="default" w:ascii="Arimo" w:hAnsi="Arimo" w:eastAsia="Arimo" w:cs="Arimo"/>
          <w:sz w:val="22"/>
          <w:szCs w:val="22"/>
        </w:rPr>
        <w:fldChar w:fldCharType="separate"/>
      </w:r>
      <w:r>
        <w:rPr>
          <w:rStyle w:val="4"/>
          <w:rFonts w:hint="default" w:ascii="Arial" w:hAnsi="Arial" w:eastAsia="Arimo" w:cs="Arial"/>
          <w:b w:val="0"/>
          <w:bCs w:val="0"/>
          <w:i w:val="0"/>
          <w:iCs w:val="0"/>
          <w:color w:val="000000"/>
          <w:sz w:val="26"/>
          <w:szCs w:val="26"/>
          <w:vertAlign w:val="baseline"/>
        </w:rPr>
        <w:t xml:space="preserve">МАКС  </w:t>
      </w:r>
      <w:r>
        <w:rPr>
          <w:rStyle w:val="4"/>
          <w:rFonts w:hint="default" w:ascii="Arial" w:hAnsi="Arial" w:eastAsia="Arimo" w:cs="Arial"/>
          <w:b w:val="0"/>
          <w:bCs w:val="0"/>
          <w:i w:val="0"/>
          <w:iCs w:val="0"/>
          <w:color w:val="1155CC"/>
          <w:sz w:val="26"/>
          <w:szCs w:val="26"/>
          <w:u w:val="single"/>
          <w:vertAlign w:val="baseline"/>
        </w:rPr>
        <w:t>https://web.max.ru/-74742886544054</w:t>
      </w:r>
      <w:r>
        <w:rPr>
          <w:rFonts w:hint="default" w:ascii="Arimo" w:hAnsi="Arimo" w:eastAsia="Arimo" w:cs="Arimo"/>
          <w:sz w:val="22"/>
          <w:szCs w:val="22"/>
        </w:rPr>
        <w:fldChar w:fldCharType="end"/>
      </w:r>
    </w:p>
    <w:p w14:paraId="1915CAE9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331" w:lineRule="auto"/>
      </w:pPr>
      <w:r>
        <w:rPr>
          <w:rFonts w:hint="default" w:ascii="Arimo" w:hAnsi="Arimo" w:eastAsia="Arimo" w:cs="Arimo"/>
          <w:sz w:val="22"/>
          <w:szCs w:val="22"/>
        </w:rPr>
        <w:fldChar w:fldCharType="begin"/>
      </w:r>
      <w:r>
        <w:rPr>
          <w:rFonts w:hint="default" w:ascii="Arimo" w:hAnsi="Arimo" w:eastAsia="Arimo" w:cs="Arimo"/>
          <w:sz w:val="22"/>
          <w:szCs w:val="22"/>
        </w:rPr>
        <w:instrText xml:space="preserve"> HYPERLINK "https://yandex.ru/profile/156506977784?utm_source=telegram&amp;utm_medium=social&amp;utm_campaign=share" </w:instrText>
      </w:r>
      <w:r>
        <w:rPr>
          <w:rFonts w:hint="default" w:ascii="Arimo" w:hAnsi="Arimo" w:eastAsia="Arimo" w:cs="Arimo"/>
          <w:sz w:val="22"/>
          <w:szCs w:val="22"/>
        </w:rPr>
        <w:fldChar w:fldCharType="separate"/>
      </w:r>
      <w:r>
        <w:rPr>
          <w:rStyle w:val="4"/>
          <w:rFonts w:hint="default" w:ascii="Arial" w:hAnsi="Arial" w:eastAsia="Arimo" w:cs="Arial"/>
          <w:b w:val="0"/>
          <w:bCs w:val="0"/>
          <w:i w:val="0"/>
          <w:iCs w:val="0"/>
          <w:color w:val="000000"/>
          <w:sz w:val="26"/>
          <w:szCs w:val="26"/>
          <w:vertAlign w:val="baseline"/>
        </w:rPr>
        <w:t xml:space="preserve">ЯНДЕКС </w:t>
      </w:r>
      <w:r>
        <w:rPr>
          <w:rStyle w:val="4"/>
          <w:rFonts w:hint="default" w:ascii="Arial" w:hAnsi="Arial" w:eastAsia="Arimo" w:cs="Arial"/>
          <w:b w:val="0"/>
          <w:bCs w:val="0"/>
          <w:i w:val="0"/>
          <w:iCs w:val="0"/>
          <w:color w:val="1155CC"/>
          <w:sz w:val="26"/>
          <w:szCs w:val="26"/>
          <w:u w:val="single"/>
          <w:vertAlign w:val="baseline"/>
        </w:rPr>
        <w:t>https://yandex.ru/profile/156506977784?utm_source=telegram&amp;utm_medium=social&amp;utm_campaign=share</w:t>
      </w:r>
      <w:r>
        <w:rPr>
          <w:rFonts w:hint="default" w:ascii="Arimo" w:hAnsi="Arimo" w:eastAsia="Arimo" w:cs="Arimo"/>
          <w:sz w:val="22"/>
          <w:szCs w:val="22"/>
        </w:rPr>
        <w:fldChar w:fldCharType="end"/>
      </w:r>
    </w:p>
    <w:p w14:paraId="724CD4CD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331" w:lineRule="auto"/>
      </w:pPr>
      <w:r>
        <w:rPr>
          <w:rFonts w:hint="default" w:ascii="Arimo" w:hAnsi="Arimo" w:eastAsia="Arimo" w:cs="Arimo"/>
          <w:sz w:val="22"/>
          <w:szCs w:val="22"/>
        </w:rPr>
        <w:fldChar w:fldCharType="begin"/>
      </w:r>
      <w:r>
        <w:rPr>
          <w:rFonts w:hint="default" w:ascii="Arimo" w:hAnsi="Arimo" w:eastAsia="Arimo" w:cs="Arimo"/>
          <w:sz w:val="22"/>
          <w:szCs w:val="22"/>
        </w:rPr>
        <w:instrText xml:space="preserve"> HYPERLINK "https://t.me/reder_natali_vybor_zhizni" </w:instrText>
      </w:r>
      <w:r>
        <w:rPr>
          <w:rFonts w:hint="default" w:ascii="Arimo" w:hAnsi="Arimo" w:eastAsia="Arimo" w:cs="Arimo"/>
          <w:sz w:val="22"/>
          <w:szCs w:val="22"/>
        </w:rPr>
        <w:fldChar w:fldCharType="separate"/>
      </w:r>
      <w:r>
        <w:rPr>
          <w:rStyle w:val="4"/>
          <w:rFonts w:hint="default" w:ascii="Arial" w:hAnsi="Arial" w:eastAsia="Arimo" w:cs="Arial"/>
          <w:b w:val="0"/>
          <w:bCs w:val="0"/>
          <w:i w:val="0"/>
          <w:iCs w:val="0"/>
          <w:color w:val="000000"/>
          <w:sz w:val="26"/>
          <w:szCs w:val="26"/>
          <w:vertAlign w:val="baseline"/>
        </w:rPr>
        <w:t xml:space="preserve">ТГ </w:t>
      </w:r>
      <w:r>
        <w:rPr>
          <w:rStyle w:val="4"/>
          <w:rFonts w:hint="default" w:ascii="Arial" w:hAnsi="Arial" w:eastAsia="Arimo" w:cs="Arial"/>
          <w:b w:val="0"/>
          <w:bCs w:val="0"/>
          <w:i w:val="0"/>
          <w:iCs w:val="0"/>
          <w:color w:val="1155CC"/>
          <w:sz w:val="26"/>
          <w:szCs w:val="26"/>
          <w:u w:val="single"/>
          <w:vertAlign w:val="baseline"/>
        </w:rPr>
        <w:t>https://t.me/reder_natali_vybor_zhizni</w:t>
      </w:r>
      <w:r>
        <w:rPr>
          <w:rFonts w:hint="default" w:ascii="Arimo" w:hAnsi="Arimo" w:eastAsia="Arimo" w:cs="Arimo"/>
          <w:sz w:val="22"/>
          <w:szCs w:val="22"/>
        </w:rPr>
        <w:fldChar w:fldCharType="end"/>
      </w:r>
    </w:p>
    <w:p w14:paraId="377267E1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73" w:lineRule="auto"/>
      </w:pPr>
      <w:r>
        <w:rPr>
          <w:rFonts w:hint="default" w:ascii="Arimo" w:hAnsi="Arimo" w:eastAsia="Arimo" w:cs="Arimo"/>
          <w:b w:val="0"/>
          <w:bCs w:val="0"/>
          <w:sz w:val="22"/>
          <w:szCs w:val="22"/>
        </w:rPr>
        <w:br w:type="textWrapping"/>
      </w:r>
      <w:r>
        <w:rPr>
          <w:rFonts w:hint="default" w:ascii="Arimo" w:hAnsi="Arimo" w:eastAsia="Arimo" w:cs="Arimo"/>
          <w:b/>
          <w:bCs/>
          <w:sz w:val="22"/>
          <w:szCs w:val="22"/>
        </w:rPr>
        <w:t xml:space="preserve">Телефоны: </w:t>
      </w:r>
    </w:p>
    <w:p w14:paraId="4F8FF493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73" w:lineRule="auto"/>
      </w:pPr>
      <w:r>
        <w:rPr>
          <w:rFonts w:hint="default" w:ascii="Arimo" w:hAnsi="Arimo" w:eastAsia="Arimo" w:cs="Arimo"/>
          <w:b w:val="0"/>
          <w:bCs w:val="0"/>
          <w:sz w:val="22"/>
          <w:szCs w:val="22"/>
        </w:rPr>
        <w:t>+7-913-062-24-42 (привязаны все мессенджеры)</w:t>
      </w:r>
    </w:p>
    <w:p w14:paraId="6F823926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73" w:lineRule="auto"/>
      </w:pPr>
      <w:r>
        <w:rPr>
          <w:rFonts w:hint="default" w:ascii="Arimo" w:hAnsi="Arimo" w:eastAsia="Arimo" w:cs="Arimo"/>
          <w:b w:val="0"/>
          <w:bCs w:val="0"/>
          <w:sz w:val="22"/>
          <w:szCs w:val="22"/>
        </w:rPr>
        <w:t>+7-916-915-11-33</w:t>
      </w:r>
    </w:p>
    <w:p w14:paraId="45EBF804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73" w:lineRule="auto"/>
      </w:pPr>
      <w:r>
        <w:rPr>
          <w:rFonts w:hint="default" w:ascii="Arimo" w:hAnsi="Arimo" w:eastAsia="Arimo" w:cs="Arimo"/>
          <w:b w:val="0"/>
          <w:bCs w:val="0"/>
          <w:sz w:val="22"/>
          <w:szCs w:val="22"/>
        </w:rPr>
        <w:t>Наталья Редер</w:t>
      </w:r>
    </w:p>
    <w:sectPr>
      <w:type w:val="continuous"/>
      <w:pgSz w:w="11906" w:h="16838"/>
      <w:pgMar w:top="1134" w:right="850" w:bottom="1134" w:left="1701" w:header="708" w:footer="708" w:gutter="0"/>
      <w:pgBorders w:offsetFrom="page">
        <w:left w:val="threeDEngrave" w:color="4472C4" w:themeColor="accent1" w:sz="24" w:space="24"/>
        <w:right w:val="threeDEngrave" w:color="4472C4" w:themeColor="accent1" w:sz="2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mic Sans MS">
    <w:panose1 w:val="030F0702030302020204"/>
    <w:charset w:val="CC"/>
    <w:family w:val="script"/>
    <w:pitch w:val="default"/>
    <w:sig w:usb0="00000687" w:usb1="00000013" w:usb2="00000000" w:usb3="00000000" w:csb0="200000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omic Sans MS">
    <w:panose1 w:val="030F0702030302020204"/>
    <w:charset w:val="00"/>
    <w:family w:val="auto"/>
    <w:pitch w:val="default"/>
    <w:sig w:usb0="00000687" w:usb1="00000013" w:usb2="00000000" w:usb3="00000000" w:csb0="2000009F" w:csb1="00000000"/>
  </w:font>
  <w:font w:name="Arim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026B0">
    <w:pPr>
      <w:jc w:val="center"/>
      <w:rPr>
        <w:rFonts w:hint="default" w:ascii="Comic Sans MS" w:hAnsi="Comic Sans MS"/>
        <w:sz w:val="36"/>
        <w:szCs w:val="36"/>
        <w:lang w:val="ru-RU"/>
      </w:rPr>
    </w:pPr>
    <w:r>
      <w:rPr>
        <w:rFonts w:hint="default" w:ascii="Comic Sans MS" w:hAnsi="Comic Sans MS"/>
        <w:sz w:val="36"/>
        <w:szCs w:val="36"/>
        <w:lang w:val="ru-RU"/>
      </w:rPr>
      <w:drawing>
        <wp:inline distT="0" distB="0" distL="114300" distR="114300">
          <wp:extent cx="1714500" cy="571500"/>
          <wp:effectExtent l="0" t="0" r="0" b="0"/>
          <wp:docPr id="8" name="Изображение 8" descr="Nat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Изображение 8" descr="Natali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45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8A164F">
    <w:pPr>
      <w:jc w:val="center"/>
      <w:rPr>
        <w:rFonts w:hint="default" w:ascii="Comic Sans MS" w:hAnsi="Comic Sans MS"/>
        <w:sz w:val="36"/>
        <w:szCs w:val="36"/>
        <w:lang w:val="ru-RU"/>
      </w:rPr>
    </w:pPr>
    <w:r>
      <w:rPr>
        <w:rFonts w:hint="default" w:ascii="Comic Sans MS" w:hAnsi="Comic Sans MS"/>
        <w:sz w:val="36"/>
        <w:szCs w:val="36"/>
        <w:lang w:val="ru-RU"/>
      </w:rPr>
      <w:t>+7-913-062-24-42</w:t>
    </w:r>
  </w:p>
  <w:p w14:paraId="3239A03D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2A74B">
    <w:pPr>
      <w:pStyle w:val="5"/>
      <w:jc w:val="center"/>
      <w:rPr>
        <w:rFonts w:hint="default"/>
        <w:lang w:val="ru-RU"/>
      </w:rPr>
    </w:pPr>
    <w:r>
      <w:pict>
        <v:shape id="_x0000_s1027" o:spid="_x0000_s1027" o:spt="75" type="#_x0000_t75" style="position:absolute;left:0pt;height:306.7pt;width:467.1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1643325774_25-kartinkin-net-p-pattern-neiroset-krasivie-27"/>
          <o:lock v:ext="edit" aspectratio="t"/>
        </v:shape>
      </w:pict>
    </w:r>
    <w:r>
      <w:rPr>
        <w:rFonts w:hint="default"/>
        <w:lang w:val="ru-RU"/>
      </w:rPr>
      <w:drawing>
        <wp:inline distT="0" distB="0" distL="114300" distR="114300">
          <wp:extent cx="3951605" cy="1313180"/>
          <wp:effectExtent l="0" t="0" r="0" b="0"/>
          <wp:docPr id="6" name="Изображение 6" descr="QL_горизонт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Изображение 6" descr="QL_горизонт копия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51605" cy="1313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AC616">
    <w:pPr>
      <w:pStyle w:val="5"/>
    </w:pPr>
    <w:r>
      <w:pict>
        <v:shape id="_x0000_s1026" o:spid="_x0000_s1026" o:spt="75" type="#_x0000_t75" style="position:absolute;left:0pt;height:306.7pt;width:467.1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1643325774_25-kartinkin-net-p-pattern-neiroset-krasivie-27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A64BD">
    <w:pPr>
      <w:pStyle w:val="5"/>
    </w:pPr>
    <w:r>
      <w:pict>
        <v:shape id="WordPictureWatermark" o:spid="_x0000_s1025" o:spt="75" type="#_x0000_t75" style="position:absolute;left:0pt;height:306.7pt;width:467.1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1643325774_25-kartinkin-net-p-pattern-neiroset-krasivie-27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ED1375"/>
    <w:multiLevelType w:val="multilevel"/>
    <w:tmpl w:val="26ED137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A5"/>
    <w:rsid w:val="000701DE"/>
    <w:rsid w:val="000735CA"/>
    <w:rsid w:val="001632D9"/>
    <w:rsid w:val="0033581D"/>
    <w:rsid w:val="004B5FA8"/>
    <w:rsid w:val="0052756B"/>
    <w:rsid w:val="00570417"/>
    <w:rsid w:val="005E4497"/>
    <w:rsid w:val="006A02AA"/>
    <w:rsid w:val="006B2B9F"/>
    <w:rsid w:val="00756C61"/>
    <w:rsid w:val="0076091B"/>
    <w:rsid w:val="0079005D"/>
    <w:rsid w:val="008E3BA5"/>
    <w:rsid w:val="008F0A2D"/>
    <w:rsid w:val="00955F8A"/>
    <w:rsid w:val="009826C9"/>
    <w:rsid w:val="00A350E7"/>
    <w:rsid w:val="00A818B6"/>
    <w:rsid w:val="00B13B37"/>
    <w:rsid w:val="00B352CB"/>
    <w:rsid w:val="00B6433E"/>
    <w:rsid w:val="00BF5992"/>
    <w:rsid w:val="00C23BE2"/>
    <w:rsid w:val="00C625AD"/>
    <w:rsid w:val="00CD4366"/>
    <w:rsid w:val="00D1628F"/>
    <w:rsid w:val="00F97CAC"/>
    <w:rsid w:val="00FB4015"/>
    <w:rsid w:val="00FC0AC1"/>
    <w:rsid w:val="585C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Верхний колонтитул Знак"/>
    <w:basedOn w:val="2"/>
    <w:link w:val="5"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0EBD43-FEB1-4AEF-B3B8-E83AB135FF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375</Words>
  <Characters>2362</Characters>
  <Lines>20</Lines>
  <Paragraphs>5</Paragraphs>
  <TotalTime>17</TotalTime>
  <ScaleCrop>false</ScaleCrop>
  <LinksUpToDate>false</LinksUpToDate>
  <CharactersWithSpaces>2722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2023-07-18T18:49:00Z</dcterms:created>
  <dc:creator>natal</dc:creator>
  <cp:lastModifiedBy>WPS_1777568471</cp:lastModifiedBy>
  <dcterms:modified xsi:type="dcterms:W3CDTF">2026-08-28T09:45:34Z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eyJoZGlkIjoiODZjNzk5MGM3MTRlYmRmYzg1YmZiMmI2YjY5YWRhYmYiLCJ1c2VySWQiOiI4MjQ2MzQ5MzI4MDIifQ==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495231FE438049AA924FF7E71044A781_12</vt:lpwstr>
  </property>
</Properties>
</file>